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A813E" w14:textId="309221B4" w:rsidR="00FB3F67" w:rsidRPr="00FB3F67" w:rsidRDefault="00FB3F67" w:rsidP="00FB3F67">
      <w:pPr>
        <w:pStyle w:val="ad"/>
        <w:spacing w:after="240"/>
        <w:contextualSpacing/>
        <w:jc w:val="both"/>
        <w:rPr>
          <w:lang w:val="ky-KG"/>
        </w:rPr>
      </w:pPr>
      <w:r w:rsidRPr="00CE0BDB">
        <w:rPr>
          <w:lang w:val="ru-RU"/>
        </w:rPr>
        <w:t>ЗАО «Кумтор Голд Компани» приглашает принять участие в</w:t>
      </w:r>
      <w:r>
        <w:rPr>
          <w:lang w:val="ru-RU"/>
        </w:rPr>
        <w:t xml:space="preserve"> конкурсе с неограниченным </w:t>
      </w:r>
      <w:r>
        <w:rPr>
          <w:lang w:val="ky-KG"/>
        </w:rPr>
        <w:t xml:space="preserve">двухпакетной процедуре на </w:t>
      </w:r>
      <w:r w:rsidRPr="00FB3F67">
        <w:rPr>
          <w:lang w:val="ky-KG"/>
        </w:rPr>
        <w:t>отбор</w:t>
      </w:r>
      <w:r>
        <w:rPr>
          <w:lang w:val="ky-KG"/>
        </w:rPr>
        <w:t xml:space="preserve"> поставщика </w:t>
      </w:r>
      <w:r w:rsidR="007123A9">
        <w:rPr>
          <w:b/>
          <w:bCs/>
          <w:lang w:val="ky-KG"/>
        </w:rPr>
        <w:t xml:space="preserve">на поставку и монтаж системы вентиляции по проекту </w:t>
      </w:r>
      <w:r w:rsidR="00DC66F0">
        <w:rPr>
          <w:b/>
          <w:bCs/>
          <w:lang w:val="ky-KG"/>
        </w:rPr>
        <w:t>“Временный цех по ремонту-агрегатов, деталей машин и механизмов на руднике Кумтор”</w:t>
      </w:r>
    </w:p>
    <w:p w14:paraId="676C7E23" w14:textId="77777777" w:rsidR="00FB3F67" w:rsidRPr="00371370" w:rsidRDefault="00FB3F67" w:rsidP="00FB3F67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ky-KG"/>
        </w:rPr>
      </w:pPr>
    </w:p>
    <w:p w14:paraId="6236B7CE" w14:textId="77777777" w:rsidR="00FB3F67" w:rsidRPr="00B3563C" w:rsidRDefault="00FB3F67" w:rsidP="00FB3F67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FB3F67" w:rsidRPr="008044A7" w14:paraId="1951B30F" w14:textId="77777777" w:rsidTr="001A462F">
        <w:tc>
          <w:tcPr>
            <w:tcW w:w="2335" w:type="dxa"/>
          </w:tcPr>
          <w:p w14:paraId="68363552" w14:textId="77777777" w:rsidR="00FB3F67" w:rsidRPr="00CE0BDB" w:rsidRDefault="00FB3F67" w:rsidP="001A462F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02A882AE" w14:textId="77777777" w:rsidR="00FB3F67" w:rsidRPr="00694A0D" w:rsidRDefault="00FB3F67" w:rsidP="001A462F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быть скреплены печатью и представлены в формате </w:t>
            </w:r>
            <w:r w:rsidRPr="00CE0BDB">
              <w:t>PDF</w:t>
            </w:r>
            <w:r w:rsidRPr="00CE0BDB">
              <w:rPr>
                <w:lang w:val="ru-RU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  <w:p w14:paraId="15A9F24E" w14:textId="77777777" w:rsidR="00FB3F67" w:rsidRPr="00694A0D" w:rsidRDefault="00FB3F67" w:rsidP="001A462F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</w:p>
          <w:p w14:paraId="33C14A71" w14:textId="77777777" w:rsidR="00FB3F67" w:rsidRPr="00B47DC1" w:rsidRDefault="00FB3F67" w:rsidP="001A462F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B47DC1">
              <w:rPr>
                <w:lang w:val="ru-RU"/>
              </w:rPr>
              <w:t xml:space="preserve">Перед подготовкой конкурсного предложения, участнику необходимо ознакомиться с </w:t>
            </w:r>
            <w:r w:rsidRPr="00B47DC1">
              <w:rPr>
                <w:b/>
                <w:bCs/>
                <w:lang w:val="ru-RU"/>
              </w:rPr>
              <w:t>Инструкцией по подготовке конкурсной заявки (для поставщиков)</w:t>
            </w:r>
            <w:r w:rsidRPr="00B47DC1">
              <w:rPr>
                <w:lang w:val="ru-RU"/>
              </w:rPr>
              <w:t xml:space="preserve"> (приложение 1)</w:t>
            </w:r>
          </w:p>
        </w:tc>
      </w:tr>
      <w:tr w:rsidR="00FB3F67" w:rsidRPr="008044A7" w14:paraId="399CE157" w14:textId="77777777" w:rsidTr="001A462F">
        <w:tc>
          <w:tcPr>
            <w:tcW w:w="2335" w:type="dxa"/>
          </w:tcPr>
          <w:p w14:paraId="6E4F1067" w14:textId="77777777" w:rsidR="00FB3F67" w:rsidRPr="00CE0BDB" w:rsidRDefault="00FB3F67" w:rsidP="001A462F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6A3523F8" w14:textId="77777777" w:rsidR="00FB3F67" w:rsidRPr="00CE0BDB" w:rsidRDefault="00FB3F67" w:rsidP="001A462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3B1D84F" w14:textId="77777777" w:rsidR="00FB3F67" w:rsidRPr="00624C58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24C58">
              <w:rPr>
                <w:rFonts w:ascii="Times New Roman" w:hAnsi="Times New Roman" w:cs="Times New Roman"/>
                <w:lang w:val="ru-RU"/>
              </w:rPr>
              <w:t>Конкурсная заявка должна быть представлена вместе с гарантийным обеспечением конкурсной заявки в виде декларации, гарантирующей конкурсную заявку.</w:t>
            </w:r>
          </w:p>
          <w:p w14:paraId="28C401CD" w14:textId="77777777" w:rsidR="00FB3F67" w:rsidRPr="00624C58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285EAAC" w14:textId="7123C3A4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24C58">
              <w:rPr>
                <w:rFonts w:ascii="Times New Roman" w:hAnsi="Times New Roman" w:cs="Times New Roman"/>
                <w:lang w:val="ru-RU"/>
              </w:rPr>
              <w:t xml:space="preserve">Конкурсная заявка должна быть действительна в течение </w:t>
            </w:r>
            <w:r>
              <w:rPr>
                <w:rFonts w:ascii="Times New Roman" w:hAnsi="Times New Roman" w:cs="Times New Roman"/>
                <w:lang w:val="ru-RU"/>
              </w:rPr>
              <w:t>6</w:t>
            </w:r>
            <w:r w:rsidRPr="00624C58">
              <w:rPr>
                <w:rFonts w:ascii="Times New Roman" w:hAnsi="Times New Roman" w:cs="Times New Roman"/>
                <w:lang w:val="ru-RU"/>
              </w:rPr>
              <w:t xml:space="preserve">0 календарных дней. Для получения дополнительной информации или разъяснений конкурсной документации следует направить запрос на почту </w:t>
            </w:r>
            <w:hyperlink r:id="rId5" w:history="1">
              <w:r w:rsidRPr="001C2323">
                <w:rPr>
                  <w:rStyle w:val="af0"/>
                  <w:rFonts w:ascii="Times New Roman" w:hAnsi="Times New Roman" w:cs="Times New Roman"/>
                  <w:lang w:val="ru-RU"/>
                </w:rPr>
                <w:t>Meerim.Toibaeva@kumtor.kg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24C58">
              <w:rPr>
                <w:rFonts w:ascii="Times New Roman" w:hAnsi="Times New Roman" w:cs="Times New Roman"/>
                <w:lang w:val="ru-RU"/>
              </w:rPr>
              <w:t xml:space="preserve"> не позднее за 3 рабочих дней до истечения окончательного срока предоставления конкурсных заявок. Закупающая организация не будет считаться ответственной за любую задержку, вызванную обстоятельствами вне его контроля.</w:t>
            </w:r>
          </w:p>
          <w:p w14:paraId="668869C0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A4DDD78" w14:textId="76DE34DF" w:rsidR="00FB3F67" w:rsidRPr="00624C58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Участники конкурса должны предоставить заявку на участие на русском языке в соответствии с требованиями конкурса, приложить необходимые копии документов</w:t>
            </w:r>
            <w:r w:rsidR="00377195">
              <w:rPr>
                <w:rFonts w:ascii="Times New Roman" w:hAnsi="Times New Roman" w:cs="Times New Roman"/>
                <w:lang w:val="ru-RU"/>
              </w:rPr>
              <w:t xml:space="preserve"> и направить </w:t>
            </w:r>
            <w:r w:rsidR="002C2C4C">
              <w:rPr>
                <w:rFonts w:ascii="Times New Roman" w:hAnsi="Times New Roman" w:cs="Times New Roman"/>
                <w:lang w:val="ru-RU"/>
              </w:rPr>
              <w:t xml:space="preserve">ее в электронном виде на адрес: </w:t>
            </w:r>
            <w:hyperlink r:id="rId6" w:history="1">
              <w:r w:rsidR="002C2C4C" w:rsidRPr="002C2C4C">
                <w:rPr>
                  <w:rStyle w:val="af0"/>
                  <w:rFonts w:ascii="Times New Roman" w:hAnsi="Times New Roman" w:cs="Times New Roman"/>
                  <w:b/>
                  <w:bCs/>
                </w:rPr>
                <w:t>ventilation</w:t>
              </w:r>
              <w:r w:rsidR="002C2C4C" w:rsidRPr="002C2C4C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="002C2C4C" w:rsidRPr="002C2C4C">
                <w:rPr>
                  <w:rStyle w:val="af0"/>
                  <w:rFonts w:ascii="Times New Roman" w:hAnsi="Times New Roman" w:cs="Times New Roman"/>
                  <w:b/>
                  <w:bCs/>
                </w:rPr>
                <w:t>project</w:t>
              </w:r>
              <w:r w:rsidR="002C2C4C" w:rsidRPr="002C2C4C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@</w:t>
              </w:r>
              <w:proofErr w:type="spellStart"/>
              <w:r w:rsidR="002C2C4C" w:rsidRPr="002C2C4C">
                <w:rPr>
                  <w:rStyle w:val="af0"/>
                  <w:rFonts w:ascii="Times New Roman" w:hAnsi="Times New Roman" w:cs="Times New Roman"/>
                  <w:b/>
                  <w:bCs/>
                </w:rPr>
                <w:t>kumtor</w:t>
              </w:r>
              <w:proofErr w:type="spellEnd"/>
              <w:r w:rsidR="002C2C4C" w:rsidRPr="002C2C4C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="002C2C4C" w:rsidRPr="002C2C4C">
                <w:rPr>
                  <w:rStyle w:val="af0"/>
                  <w:rFonts w:ascii="Times New Roman" w:hAnsi="Times New Roman" w:cs="Times New Roman"/>
                  <w:b/>
                  <w:bCs/>
                </w:rPr>
                <w:t>kg</w:t>
              </w:r>
            </w:hyperlink>
            <w:r w:rsidR="002C2C4C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не позднее </w:t>
            </w:r>
            <w:r w:rsidR="004F7941">
              <w:rPr>
                <w:rFonts w:ascii="Times New Roman" w:hAnsi="Times New Roman" w:cs="Times New Roman"/>
                <w:b/>
                <w:bCs/>
                <w:lang w:val="ru-RU"/>
              </w:rPr>
              <w:t>11.00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часов </w:t>
            </w:r>
            <w:r w:rsidR="004F7941">
              <w:rPr>
                <w:rFonts w:ascii="Times New Roman" w:hAnsi="Times New Roman" w:cs="Times New Roman"/>
                <w:b/>
                <w:bCs/>
                <w:lang w:val="ru-RU"/>
              </w:rPr>
              <w:t>11 сентября</w:t>
            </w:r>
            <w:r w:rsidR="0032020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BC3D25">
              <w:rPr>
                <w:rFonts w:ascii="Times New Roman" w:hAnsi="Times New Roman" w:cs="Times New Roman"/>
                <w:b/>
                <w:bCs/>
                <w:lang w:val="ru-RU"/>
              </w:rPr>
              <w:t>2026</w:t>
            </w:r>
            <w:r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38361298" w14:textId="77777777" w:rsidR="00FB3F67" w:rsidRPr="00624C58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D742E6F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571D7">
              <w:rPr>
                <w:rFonts w:ascii="Times New Roman" w:hAnsi="Times New Roman" w:cs="Times New Roman"/>
                <w:b/>
                <w:bCs/>
                <w:lang w:val="ru-RU"/>
              </w:rPr>
              <w:t>Конкурс проводится в два этапа и для каждого этапа необходимо оформить два отдельных письма:</w:t>
            </w:r>
          </w:p>
          <w:p w14:paraId="3D260A4D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77660BBA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571D7">
              <w:rPr>
                <w:rFonts w:ascii="Times New Roman" w:hAnsi="Times New Roman" w:cs="Times New Roman"/>
                <w:b/>
                <w:bCs/>
                <w:lang w:val="ru-RU"/>
              </w:rPr>
              <w:t>Первое письмо (для первого этапа) подается с документами подтверждающие квалификационную и техническую часть. В теме указать «Квалификационные документы»;</w:t>
            </w:r>
          </w:p>
          <w:p w14:paraId="20DCE405" w14:textId="77777777" w:rsidR="00FB3F67" w:rsidRPr="009852F5" w:rsidRDefault="00FB3F67" w:rsidP="001A462F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Техническое задание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приложено к настоящей конкурсной документации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55245A9F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571D7">
              <w:rPr>
                <w:rFonts w:ascii="Times New Roman" w:hAnsi="Times New Roman" w:cs="Times New Roman"/>
                <w:b/>
                <w:bCs/>
                <w:lang w:val="ru-RU"/>
              </w:rPr>
              <w:t>Второе письмо (для второго этапа) подается с финансовым предложением.</w:t>
            </w:r>
          </w:p>
          <w:p w14:paraId="6EB5788D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42DE9D8D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571D7">
              <w:rPr>
                <w:rFonts w:ascii="Times New Roman" w:hAnsi="Times New Roman" w:cs="Times New Roman"/>
                <w:b/>
                <w:bCs/>
                <w:lang w:val="ru-RU"/>
              </w:rPr>
              <w:t>В теме указать «Финансовые документы»;</w:t>
            </w:r>
          </w:p>
          <w:p w14:paraId="714F0C73" w14:textId="77777777" w:rsidR="00FB3F67" w:rsidRPr="009852F5" w:rsidRDefault="00FB3F67" w:rsidP="001A462F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09D9D01" w14:textId="77777777" w:rsidR="00FB3F67" w:rsidRPr="00CE0BDB" w:rsidRDefault="00FB3F67" w:rsidP="001A462F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Участник обязуется предоставить коммерческое предложение, содержащее в себе цену заявки согласно предоставленному Заказчиком Технического задания. </w:t>
            </w:r>
          </w:p>
        </w:tc>
      </w:tr>
      <w:tr w:rsidR="00FB3F67" w:rsidRPr="008044A7" w14:paraId="6190D15B" w14:textId="77777777" w:rsidTr="001A462F">
        <w:tc>
          <w:tcPr>
            <w:tcW w:w="2335" w:type="dxa"/>
          </w:tcPr>
          <w:p w14:paraId="527DA65D" w14:textId="77777777" w:rsidR="00FB3F67" w:rsidRPr="006347BD" w:rsidRDefault="00FB3F67" w:rsidP="001A462F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r w:rsidRPr="006347BD">
              <w:rPr>
                <w:rStyle w:val="af"/>
                <w:rFonts w:ascii="Times New Roman" w:hAnsi="Times New Roman" w:cs="Times New Roman"/>
                <w:lang w:val="ru-RU"/>
              </w:rPr>
              <w:lastRenderedPageBreak/>
              <w:t>Важно!!!</w:t>
            </w:r>
          </w:p>
        </w:tc>
        <w:tc>
          <w:tcPr>
            <w:tcW w:w="7344" w:type="dxa"/>
          </w:tcPr>
          <w:p w14:paraId="39642855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азмер </w:t>
            </w:r>
            <w:r>
              <w:rPr>
                <w:rFonts w:ascii="Times New Roman" w:hAnsi="Times New Roman" w:cs="Times New Roman"/>
                <w:lang w:val="ru-RU"/>
              </w:rPr>
              <w:t>письма (предложения)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 не должен превышать 25</w:t>
            </w:r>
            <w:r>
              <w:rPr>
                <w:rFonts w:ascii="Times New Roman" w:hAnsi="Times New Roman" w:cs="Times New Roman"/>
                <w:lang w:val="ru-RU"/>
              </w:rPr>
              <w:t xml:space="preserve">МБ. </w:t>
            </w:r>
          </w:p>
          <w:p w14:paraId="526C29F5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случае, если размер приложений превышает 25МБ, то конкурсную заявку необходимо разделить на части и отразить в теме письма:</w:t>
            </w:r>
          </w:p>
          <w:p w14:paraId="1A92771F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7FF08EF0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Часть1.</w:t>
            </w:r>
          </w:p>
          <w:p w14:paraId="4AA8939C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Часть2, и так далее. </w:t>
            </w:r>
          </w:p>
          <w:p w14:paraId="40339C6B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704790F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D4671">
              <w:rPr>
                <w:rFonts w:ascii="Times New Roman" w:hAnsi="Times New Roman" w:cs="Times New Roman"/>
                <w:lang w:val="ru-RU"/>
              </w:rPr>
              <w:t>Учитывая, что ссылки на скачивание документов с облачного хранилища имеют срок давности, нежелательна отправка документов посредством загрузки в облачные хранилища.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21A4F32B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50116D5F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Конкурсная заявка участника должна быть поделена на два пакета документов. </w:t>
            </w:r>
          </w:p>
          <w:p w14:paraId="479DAA8E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6A4E9A6" w14:textId="77777777" w:rsidR="00FB3F67" w:rsidRPr="0004182F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4182F">
              <w:rPr>
                <w:rFonts w:ascii="Times New Roman" w:hAnsi="Times New Roman" w:cs="Times New Roman"/>
                <w:lang w:val="ru-RU"/>
              </w:rPr>
              <w:t>Первый пакет документов:</w:t>
            </w:r>
          </w:p>
          <w:p w14:paraId="7FA43388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Pr="00E424F8">
              <w:rPr>
                <w:rFonts w:ascii="Times New Roman" w:hAnsi="Times New Roman" w:cs="Times New Roman"/>
                <w:lang w:val="ru-RU"/>
              </w:rPr>
              <w:t xml:space="preserve">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 xml:space="preserve">участника. </w:t>
            </w:r>
          </w:p>
          <w:p w14:paraId="5959EB61" w14:textId="77777777" w:rsidR="00FB3F67" w:rsidRPr="00694A0D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D4671">
              <w:rPr>
                <w:rFonts w:ascii="Times New Roman" w:hAnsi="Times New Roman" w:cs="Times New Roman"/>
                <w:b/>
                <w:bCs/>
                <w:lang w:val="ru-RU"/>
              </w:rPr>
              <w:t>Не допускается отображение стоимости конкурсной заявки, любых других данных, что раскроет стоимость предложения. Конкурсная заявка участника, отразившего в первом пакете документов стоимость своего предложения, подлежит отклонению.</w:t>
            </w:r>
          </w:p>
          <w:p w14:paraId="720AE15C" w14:textId="77777777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Письмо, подтверждающее заинтересованность в участии;</w:t>
            </w:r>
          </w:p>
          <w:p w14:paraId="26748919" w14:textId="77777777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Подробная информация о компании:</w:t>
            </w:r>
          </w:p>
          <w:p w14:paraId="5FBC5587" w14:textId="0C41DDD7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</w:t>
            </w:r>
            <w:r w:rsidRPr="00FB3F67">
              <w:rPr>
                <w:rFonts w:ascii="Times New Roman" w:hAnsi="Times New Roman" w:cs="Times New Roman"/>
                <w:lang w:val="ru-RU"/>
              </w:rPr>
              <w:t>еобходимые разрешения, лицензии сертификаты, требуемые для оказания услуг</w:t>
            </w:r>
            <w:r w:rsidR="00FF374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F3742" w:rsidRPr="00FF3742">
              <w:rPr>
                <w:rFonts w:ascii="Times New Roman" w:hAnsi="Times New Roman" w:cs="Times New Roman"/>
                <w:i/>
                <w:iCs/>
                <w:lang w:val="ru-RU"/>
              </w:rPr>
              <w:t>(на все виды деятельности, предусмотренные контрактом, подлежащие лицензированию)</w:t>
            </w:r>
            <w:r w:rsidRPr="00FF3742">
              <w:rPr>
                <w:rFonts w:ascii="Times New Roman" w:hAnsi="Times New Roman" w:cs="Times New Roman"/>
                <w:i/>
                <w:iCs/>
                <w:lang w:val="ru-RU"/>
              </w:rPr>
              <w:t>;</w:t>
            </w:r>
          </w:p>
          <w:p w14:paraId="572A06E4" w14:textId="37672556" w:rsidR="00FB3F67" w:rsidRPr="00FB3F67" w:rsidRDefault="00FB3F67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-</w:t>
            </w:r>
            <w:r w:rsidRPr="00FD350F">
              <w:rPr>
                <w:rFonts w:ascii="Times New Roman" w:hAnsi="Times New Roman" w:cs="Times New Roman"/>
                <w:lang w:val="ru-RU"/>
              </w:rPr>
              <w:t xml:space="preserve">Референс лист по аналогичным услугам за последние </w:t>
            </w:r>
            <w:r w:rsidR="00D12862">
              <w:rPr>
                <w:rFonts w:ascii="Times New Roman" w:hAnsi="Times New Roman" w:cs="Times New Roman"/>
                <w:lang w:val="ru-RU"/>
              </w:rPr>
              <w:t xml:space="preserve">5 </w:t>
            </w:r>
            <w:r w:rsidR="000A24C6" w:rsidRPr="00FD350F">
              <w:rPr>
                <w:rFonts w:ascii="Times New Roman" w:hAnsi="Times New Roman" w:cs="Times New Roman"/>
                <w:lang w:val="ru-RU"/>
              </w:rPr>
              <w:t>лет</w:t>
            </w:r>
            <w:r w:rsidR="00AC2C86">
              <w:rPr>
                <w:rFonts w:ascii="Times New Roman" w:hAnsi="Times New Roman" w:cs="Times New Roman"/>
                <w:lang w:val="ru-RU"/>
              </w:rPr>
              <w:t xml:space="preserve"> (</w:t>
            </w:r>
            <w:r w:rsidR="009F4347" w:rsidRPr="009F4347">
              <w:rPr>
                <w:rFonts w:ascii="Times New Roman" w:hAnsi="Times New Roman" w:cs="Times New Roman"/>
                <w:i/>
                <w:iCs/>
                <w:lang w:val="ru-RU"/>
              </w:rPr>
              <w:t>Иметь опыт аналогичных работ не менее 5лет не менее одного завершенного объекта сопоставимого объема и сложности за последние 5-лет</w:t>
            </w:r>
            <w:r w:rsidR="00AC2C86">
              <w:rPr>
                <w:rFonts w:ascii="Times New Roman" w:hAnsi="Times New Roman" w:cs="Times New Roman"/>
                <w:lang w:val="ru-RU"/>
              </w:rPr>
              <w:t>)</w:t>
            </w:r>
            <w:r w:rsidRPr="00FD350F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0257336C" w14:textId="12829368" w:rsidR="00FB3F67" w:rsidRPr="00FB3F67" w:rsidRDefault="00FB3F67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A24C6">
              <w:rPr>
                <w:rFonts w:ascii="Times New Roman" w:hAnsi="Times New Roman" w:cs="Times New Roman"/>
                <w:lang w:val="ru-RU"/>
              </w:rPr>
              <w:t>-Рекомендации, отзывы.</w:t>
            </w:r>
          </w:p>
          <w:p w14:paraId="665C5A7F" w14:textId="77777777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Сканированную копию свидетельства о регистрации юридического лица;</w:t>
            </w:r>
          </w:p>
          <w:p w14:paraId="0008B70C" w14:textId="77777777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Сканированную копию документа, определяющий основной вид деятельности (Устав), а также сканированную копию решения о назначении в качестве руководителя;</w:t>
            </w:r>
          </w:p>
          <w:p w14:paraId="696309F8" w14:textId="5E098F5E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Сканированные копии оригинала финансовой отчетности за 202</w:t>
            </w:r>
            <w:r w:rsidR="00AC6723">
              <w:rPr>
                <w:rFonts w:ascii="Times New Roman" w:hAnsi="Times New Roman" w:cs="Times New Roman"/>
                <w:lang w:val="ru-RU"/>
              </w:rPr>
              <w:t>4</w:t>
            </w:r>
            <w:r w:rsidRPr="00FB3F67">
              <w:rPr>
                <w:rFonts w:ascii="Times New Roman" w:hAnsi="Times New Roman" w:cs="Times New Roman"/>
                <w:lang w:val="ru-RU"/>
              </w:rPr>
              <w:t>–202</w:t>
            </w:r>
            <w:r w:rsidR="00AC6723">
              <w:rPr>
                <w:rFonts w:ascii="Times New Roman" w:hAnsi="Times New Roman" w:cs="Times New Roman"/>
                <w:lang w:val="ru-RU"/>
              </w:rPr>
              <w:t>5</w:t>
            </w:r>
            <w:r w:rsidRPr="00FB3F67">
              <w:rPr>
                <w:rFonts w:ascii="Times New Roman" w:hAnsi="Times New Roman" w:cs="Times New Roman"/>
                <w:lang w:val="ru-RU"/>
              </w:rPr>
              <w:t xml:space="preserve"> г: </w:t>
            </w:r>
          </w:p>
          <w:p w14:paraId="17825B4B" w14:textId="77777777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 xml:space="preserve">- Бухгалтерский баланс; </w:t>
            </w:r>
          </w:p>
          <w:p w14:paraId="7EF51872" w14:textId="77777777" w:rsidR="00FB3F67" w:rsidRPr="00FB3F67" w:rsidRDefault="00FB3F67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 xml:space="preserve">- Отчет о прибылях и убытках; </w:t>
            </w:r>
          </w:p>
          <w:p w14:paraId="1BB7C334" w14:textId="77777777" w:rsidR="00FB3F67" w:rsidRPr="00FB3F67" w:rsidRDefault="00FB3F67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 xml:space="preserve">- Отчет о движении денежных средств; </w:t>
            </w:r>
          </w:p>
          <w:p w14:paraId="73C86A0B" w14:textId="77777777" w:rsidR="00FB3F67" w:rsidRPr="00FB3F67" w:rsidRDefault="00FB3F67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 xml:space="preserve">- Отчет о движении капитала; </w:t>
            </w:r>
          </w:p>
          <w:p w14:paraId="6A992520" w14:textId="77777777" w:rsidR="00FB3F67" w:rsidRPr="00FB3F67" w:rsidRDefault="00FB3F67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- Единая Налоговая Декларация.</w:t>
            </w:r>
          </w:p>
          <w:p w14:paraId="103223A8" w14:textId="77777777" w:rsid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Справка об отсутствии задолженности по налоговым платежам и страховым взносам перед государственными органами на последнюю отчетную дату;</w:t>
            </w:r>
          </w:p>
          <w:p w14:paraId="67A56A88" w14:textId="4560067B" w:rsidR="00C6215A" w:rsidRDefault="008B2D26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B2D26">
              <w:rPr>
                <w:rFonts w:ascii="Times New Roman" w:hAnsi="Times New Roman" w:cs="Times New Roman"/>
                <w:lang w:val="ru-RU"/>
              </w:rPr>
              <w:lastRenderedPageBreak/>
              <w:t>Письменное подтверждение об отсутствии аффилированности, а также информацию об их бенефициарных владельцах. Информация о бенефициарных владельцах является открытой и доступной информацией на веб-портале государственных закупок.</w:t>
            </w:r>
          </w:p>
          <w:p w14:paraId="760911FD" w14:textId="19CF693F" w:rsidR="00685013" w:rsidRDefault="00685013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85013">
              <w:rPr>
                <w:rFonts w:ascii="Times New Roman" w:hAnsi="Times New Roman" w:cs="Times New Roman"/>
                <w:lang w:val="ru-RU"/>
              </w:rPr>
              <w:t>Участнику конкурса необходимо предоставить заполненную ведомость объемов работ с указанием стоимости, заверенную подписью и печатью (при наличии). В случае отсутствия данного документа конкурсная заявка будет отклонена.</w:t>
            </w:r>
          </w:p>
          <w:p w14:paraId="3D581EAF" w14:textId="5BCF1E9A" w:rsidR="00EB3374" w:rsidRPr="00685013" w:rsidRDefault="00A91AE0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68501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Критерии оценки: </w:t>
            </w:r>
          </w:p>
          <w:p w14:paraId="618D123C" w14:textId="7B6B203D" w:rsidR="00A91AE0" w:rsidRDefault="00A91AE0" w:rsidP="00A91AE0">
            <w:pPr>
              <w:pStyle w:val="a7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A91AE0">
              <w:rPr>
                <w:rFonts w:ascii="Times New Roman" w:hAnsi="Times New Roman" w:cs="Times New Roman"/>
                <w:lang w:val="ru-RU"/>
              </w:rPr>
              <w:t xml:space="preserve">Исполнитель несет полную ответственность за соблюдение требований заводов-изготовителей оборудование при монтаже и пусконаладке, включая организацию и проведение шеф монтажных и шеф наладочных работ в </w:t>
            </w:r>
            <w:r w:rsidR="00685013" w:rsidRPr="00A91AE0">
              <w:rPr>
                <w:rFonts w:ascii="Times New Roman" w:hAnsi="Times New Roman" w:cs="Times New Roman"/>
                <w:lang w:val="ru-RU"/>
              </w:rPr>
              <w:t>случаях, когда</w:t>
            </w:r>
            <w:r w:rsidRPr="00A91AE0">
              <w:rPr>
                <w:rFonts w:ascii="Times New Roman" w:hAnsi="Times New Roman" w:cs="Times New Roman"/>
                <w:lang w:val="ru-RU"/>
              </w:rPr>
              <w:t xml:space="preserve"> они предусмотрены технической документацией </w:t>
            </w:r>
            <w:r w:rsidR="00685013" w:rsidRPr="00A91AE0">
              <w:rPr>
                <w:rFonts w:ascii="Times New Roman" w:hAnsi="Times New Roman" w:cs="Times New Roman"/>
                <w:lang w:val="ru-RU"/>
              </w:rPr>
              <w:t>производителя.</w:t>
            </w:r>
            <w:r w:rsidRPr="00A91AE0">
              <w:rPr>
                <w:rFonts w:ascii="Times New Roman" w:hAnsi="Times New Roman" w:cs="Times New Roman"/>
                <w:lang w:val="ru-RU"/>
              </w:rPr>
              <w:t xml:space="preserve"> (Вся документация должна вестись и предоставляться на русском языке).</w:t>
            </w:r>
          </w:p>
          <w:p w14:paraId="13A7BEBF" w14:textId="7CF14F17" w:rsidR="00A91AE0" w:rsidRDefault="005D1AD8" w:rsidP="00A91AE0">
            <w:pPr>
              <w:pStyle w:val="a7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5D1AD8">
              <w:rPr>
                <w:rFonts w:ascii="Times New Roman" w:hAnsi="Times New Roman" w:cs="Times New Roman"/>
                <w:lang w:val="ru-RU"/>
              </w:rPr>
              <w:t>В течение гарантийного срока Исполнитель обязан обеспечивать техническую поддержку и консультационное сопровождение Заказчика по вопросам эксплуатации смонтированных систем. При возникновении неисправностей, связанных качеством выполненных работ, Исполнитель обязан организовать выезд специалистов и устранение выявленных недостатков за свой счет в согласованные с Заказчиком сроки</w:t>
            </w:r>
            <w:r w:rsidR="00D84935">
              <w:rPr>
                <w:rFonts w:ascii="Times New Roman" w:hAnsi="Times New Roman" w:cs="Times New Roman"/>
                <w:lang w:val="ru-RU"/>
              </w:rPr>
              <w:t xml:space="preserve">; </w:t>
            </w:r>
          </w:p>
          <w:p w14:paraId="139DC798" w14:textId="3A7F4F1D" w:rsidR="00D84935" w:rsidRDefault="00D84935" w:rsidP="00A91AE0">
            <w:pPr>
              <w:pStyle w:val="a7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D84935">
              <w:rPr>
                <w:rFonts w:ascii="Times New Roman" w:hAnsi="Times New Roman" w:cs="Times New Roman"/>
                <w:lang w:val="ru-RU"/>
              </w:rPr>
              <w:t>Исполнитель должен иметь все разрешительные документы на монтаж инженерных систем(лицензии на выполнении работ выданные в Кыргызстане ;сертификаты ИТР) Приказы на ответственных лиц по производству работ; справки о материально-технических ресурсах и кадровых специалистах по выполнению данных работ .Документы удостоверяющие качество используемых при монтаже оборудования, конструкций ,изделий и материалов (паспорта и инструкции заводов-изготовителей, сертификаты соответствия, протоколы испытаний);</w:t>
            </w:r>
          </w:p>
          <w:p w14:paraId="6A9DDE75" w14:textId="3B761D8B" w:rsidR="00FB3F67" w:rsidRPr="00EB3374" w:rsidRDefault="00FB3F67" w:rsidP="00EB3374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B3374">
              <w:rPr>
                <w:rFonts w:ascii="Times New Roman" w:hAnsi="Times New Roman" w:cs="Times New Roman"/>
                <w:lang w:val="ru-RU"/>
              </w:rPr>
              <w:t>Второй пакет документов:</w:t>
            </w:r>
          </w:p>
          <w:p w14:paraId="456C1694" w14:textId="77777777" w:rsidR="00FB3F67" w:rsidRPr="002213AD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 Н</w:t>
            </w:r>
            <w:r w:rsidRPr="002213AD">
              <w:rPr>
                <w:rFonts w:ascii="Times New Roman" w:hAnsi="Times New Roman" w:cs="Times New Roman"/>
                <w:lang w:val="ru-RU"/>
              </w:rPr>
              <w:t>еобходимо отразить в теме письма:</w:t>
            </w:r>
          </w:p>
          <w:p w14:paraId="5EAB1111" w14:textId="77777777" w:rsidR="00FB3F67" w:rsidRPr="007B262F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13AD">
              <w:rPr>
                <w:rFonts w:ascii="Times New Roman" w:hAnsi="Times New Roman" w:cs="Times New Roman"/>
                <w:lang w:val="ru-RU"/>
              </w:rPr>
              <w:t>«</w:t>
            </w:r>
            <w:r>
              <w:rPr>
                <w:rFonts w:ascii="Times New Roman" w:hAnsi="Times New Roman" w:cs="Times New Roman"/>
                <w:lang w:val="ru-RU"/>
              </w:rPr>
              <w:t xml:space="preserve">Стоимость </w:t>
            </w:r>
            <w:r w:rsidRPr="002213AD">
              <w:rPr>
                <w:rFonts w:ascii="Times New Roman" w:hAnsi="Times New Roman" w:cs="Times New Roman"/>
                <w:lang w:val="ru-RU"/>
              </w:rPr>
              <w:t>предложения (название участника)»</w:t>
            </w:r>
          </w:p>
          <w:p w14:paraId="63BAA931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Содержимое письма должно быть зашифровано паролем. Пароль будет запрошен у участника в случае прохождения участником первого этапа оценки. </w:t>
            </w:r>
          </w:p>
          <w:p w14:paraId="15B2A597" w14:textId="28D516FC" w:rsidR="00FB3F67" w:rsidRPr="00FB3F67" w:rsidRDefault="00FB3F67" w:rsidP="00FB3F6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- </w:t>
            </w:r>
            <w:r w:rsidRPr="006C6A4B">
              <w:rPr>
                <w:rFonts w:ascii="Times New Roman" w:hAnsi="Times New Roman" w:cs="Times New Roman"/>
                <w:b/>
                <w:bCs/>
                <w:lang w:val="ru-RU"/>
              </w:rPr>
              <w:t>Коммерческое предложение на официальном бланке, с указанием сроков выполнения работ, условий оплаты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FB3F67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и приложить сметную документацию/калькуляцию (расшифровка затрат)</w:t>
            </w:r>
          </w:p>
          <w:p w14:paraId="27425EA7" w14:textId="77777777" w:rsidR="00FB3F67" w:rsidRPr="000925FD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3835F6B3" w14:textId="77777777" w:rsidR="00FB3F67" w:rsidRPr="00CD156B" w:rsidRDefault="00FB3F67" w:rsidP="00FB3F67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t>Победителем признается участник, предложивший наилучшие условия по соотношению, цена/качество/сроки оказания услуг, а также подавший конкурсную заявку в соответствии с условиями Технического задания.</w:t>
            </w:r>
          </w:p>
          <w:p w14:paraId="0945F631" w14:textId="77777777" w:rsidR="00FB3F67" w:rsidRPr="00CD156B" w:rsidRDefault="00FB3F67" w:rsidP="00FB3F67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Стоимость </w:t>
            </w:r>
            <w:r w:rsidRPr="00CD156B">
              <w:rPr>
                <w:rFonts w:ascii="Times New Roman" w:eastAsia="Times New Roman" w:hAnsi="Times New Roman" w:cs="Times New Roman"/>
                <w:lang w:val="ky-KG"/>
              </w:rPr>
              <w:t>работ</w:t>
            </w:r>
            <w:r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, указанная участником конкурса, должна включать все расходы, включая налоги, пошлины, сборы и другие </w:t>
            </w:r>
            <w:r w:rsidRPr="00CD156B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платежи, взимаемые в соответствии с законодательством Кыргызской Республики, и иные </w:t>
            </w:r>
            <w:r w:rsidRPr="00CD156B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 xml:space="preserve">расходы </w:t>
            </w:r>
            <w:r w:rsidRPr="00CD156B">
              <w:rPr>
                <w:rFonts w:ascii="Times New Roman" w:eastAsia="Times New Roman" w:hAnsi="Times New Roman" w:cs="Times New Roman"/>
                <w:lang w:val="ru-RU"/>
              </w:rPr>
              <w:t>по выполнению договорных обязательств с учетом периода обслуживания, сопутствующих услуг, указанных в Договоре.</w:t>
            </w:r>
          </w:p>
          <w:p w14:paraId="5C025C03" w14:textId="77777777" w:rsidR="00FB3F67" w:rsidRPr="00904646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</w:tr>
      <w:tr w:rsidR="00FB3F67" w:rsidRPr="008044A7" w14:paraId="4A2324D7" w14:textId="77777777" w:rsidTr="001A462F">
        <w:tc>
          <w:tcPr>
            <w:tcW w:w="2335" w:type="dxa"/>
          </w:tcPr>
          <w:p w14:paraId="0BBC69FA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lastRenderedPageBreak/>
              <w:t>Критерии оценки:</w:t>
            </w:r>
          </w:p>
        </w:tc>
        <w:tc>
          <w:tcPr>
            <w:tcW w:w="7344" w:type="dxa"/>
          </w:tcPr>
          <w:p w14:paraId="563A4E19" w14:textId="77777777" w:rsidR="00FB3F67" w:rsidRDefault="00FB3F67" w:rsidP="00FB3F67">
            <w:pPr>
              <w:pStyle w:val="ad"/>
              <w:numPr>
                <w:ilvl w:val="0"/>
                <w:numId w:val="1"/>
              </w:numPr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Прошедшим отбор будет признано предложение, отвечающее всем квалификационным требованиям и предоставивший полный пакет запрашиваемых документов. </w:t>
            </w:r>
          </w:p>
          <w:p w14:paraId="15D2EA5A" w14:textId="2C4A445F" w:rsidR="00FB3F67" w:rsidRPr="00FA3960" w:rsidRDefault="00FB3F67" w:rsidP="00FB3F67">
            <w:pPr>
              <w:pStyle w:val="a7"/>
              <w:numPr>
                <w:ilvl w:val="0"/>
                <w:numId w:val="1"/>
              </w:numPr>
              <w:ind w:left="431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A396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Гарантийное обеспечение исполнения </w:t>
            </w:r>
            <w:r w:rsidR="00685013" w:rsidRPr="00FA3960">
              <w:rPr>
                <w:rFonts w:ascii="Times New Roman" w:eastAsia="Times New Roman" w:hAnsi="Times New Roman" w:cs="Times New Roman"/>
                <w:lang w:val="ru-RU" w:eastAsia="ru-RU"/>
              </w:rPr>
              <w:t>договора (ГОИД),</w:t>
            </w:r>
            <w:r w:rsidR="00624FC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r w:rsidRPr="00FA3960">
              <w:rPr>
                <w:rFonts w:ascii="Times New Roman" w:eastAsia="Times New Roman" w:hAnsi="Times New Roman" w:cs="Times New Roman"/>
                <w:lang w:val="ru-RU" w:eastAsia="ru-RU"/>
              </w:rPr>
              <w:t>предусмотренное конкурсной документацией в требовании к поставщику для обеспечения исполнения обязательств оформляется победителем конкурса в виде</w:t>
            </w:r>
            <w:r w:rsidR="00624FC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2% от суммы договора</w:t>
            </w:r>
            <w:r w:rsidRPr="00FA396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. </w:t>
            </w:r>
          </w:p>
          <w:p w14:paraId="57754D4B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</w:tr>
      <w:tr w:rsidR="00FB3F67" w:rsidRPr="008044A7" w14:paraId="2ED6FFDD" w14:textId="77777777" w:rsidTr="001A462F">
        <w:tc>
          <w:tcPr>
            <w:tcW w:w="9679" w:type="dxa"/>
            <w:gridSpan w:val="2"/>
          </w:tcPr>
          <w:p w14:paraId="5AA248F2" w14:textId="77777777" w:rsidR="002C2C4C" w:rsidRPr="00624C58" w:rsidRDefault="00FB3F67" w:rsidP="002C2C4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7262E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Предложение с указанием темы: </w:t>
            </w:r>
            <w:r w:rsidRPr="00645A15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«Услуг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а</w:t>
            </w:r>
            <w:r w:rsidRPr="00645A15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»</w:t>
            </w:r>
            <w:r w:rsidRPr="007262E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направлять </w:t>
            </w:r>
            <w:r w:rsidR="002C2C4C">
              <w:rPr>
                <w:rFonts w:ascii="Times New Roman" w:hAnsi="Times New Roman" w:cs="Times New Roman"/>
                <w:lang w:val="ru-RU"/>
              </w:rPr>
              <w:t xml:space="preserve">в электронном виде на адрес: </w:t>
            </w:r>
            <w:hyperlink r:id="rId7" w:history="1">
              <w:r w:rsidR="002C2C4C" w:rsidRPr="002C2C4C">
                <w:rPr>
                  <w:rStyle w:val="af0"/>
                  <w:rFonts w:ascii="Times New Roman" w:hAnsi="Times New Roman" w:cs="Times New Roman"/>
                  <w:b/>
                  <w:bCs/>
                </w:rPr>
                <w:t>ventilation</w:t>
              </w:r>
              <w:r w:rsidR="002C2C4C" w:rsidRPr="002C2C4C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="002C2C4C" w:rsidRPr="002C2C4C">
                <w:rPr>
                  <w:rStyle w:val="af0"/>
                  <w:rFonts w:ascii="Times New Roman" w:hAnsi="Times New Roman" w:cs="Times New Roman"/>
                  <w:b/>
                  <w:bCs/>
                </w:rPr>
                <w:t>project</w:t>
              </w:r>
              <w:r w:rsidR="002C2C4C" w:rsidRPr="002C2C4C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@</w:t>
              </w:r>
              <w:proofErr w:type="spellStart"/>
              <w:r w:rsidR="002C2C4C" w:rsidRPr="002C2C4C">
                <w:rPr>
                  <w:rStyle w:val="af0"/>
                  <w:rFonts w:ascii="Times New Roman" w:hAnsi="Times New Roman" w:cs="Times New Roman"/>
                  <w:b/>
                  <w:bCs/>
                </w:rPr>
                <w:t>kumtor</w:t>
              </w:r>
              <w:proofErr w:type="spellEnd"/>
              <w:r w:rsidR="002C2C4C" w:rsidRPr="002C2C4C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="002C2C4C" w:rsidRPr="002C2C4C">
                <w:rPr>
                  <w:rStyle w:val="af0"/>
                  <w:rFonts w:ascii="Times New Roman" w:hAnsi="Times New Roman" w:cs="Times New Roman"/>
                  <w:b/>
                  <w:bCs/>
                </w:rPr>
                <w:t>kg</w:t>
              </w:r>
            </w:hyperlink>
            <w:r w:rsidR="002C2C4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2C2C4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не позднее 11.00 </w:t>
            </w:r>
            <w:r w:rsidR="002C2C4C"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часов </w:t>
            </w:r>
            <w:r w:rsidR="002C2C4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11 сентября </w:t>
            </w:r>
            <w:r w:rsidR="002C2C4C" w:rsidRPr="00BC3D25">
              <w:rPr>
                <w:rFonts w:ascii="Times New Roman" w:hAnsi="Times New Roman" w:cs="Times New Roman"/>
                <w:b/>
                <w:bCs/>
                <w:lang w:val="ru-RU"/>
              </w:rPr>
              <w:t>2026</w:t>
            </w:r>
            <w:r w:rsidR="002C2C4C"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  <w:r w:rsidR="002C2C4C"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414929D7" w14:textId="1ED54275" w:rsidR="00FB3F67" w:rsidRPr="001C0CBC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B3F67" w:rsidRPr="008044A7" w14:paraId="0C3653E0" w14:textId="77777777" w:rsidTr="001A462F">
        <w:tc>
          <w:tcPr>
            <w:tcW w:w="9679" w:type="dxa"/>
            <w:gridSpan w:val="2"/>
          </w:tcPr>
          <w:p w14:paraId="09228433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FB3F67" w:rsidRPr="008044A7" w14:paraId="7733652D" w14:textId="77777777" w:rsidTr="001A462F">
        <w:tc>
          <w:tcPr>
            <w:tcW w:w="9679" w:type="dxa"/>
            <w:gridSpan w:val="2"/>
          </w:tcPr>
          <w:p w14:paraId="1B3C6675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CE0BDB">
              <w:rPr>
                <w:rFonts w:eastAsia="Calibri"/>
                <w:lang w:val="ru-RU"/>
              </w:rPr>
              <w:t xml:space="preserve">Конкурсное предложение должно быть на официальном бланке. </w:t>
            </w:r>
          </w:p>
        </w:tc>
      </w:tr>
      <w:tr w:rsidR="00FB3F67" w:rsidRPr="008044A7" w14:paraId="7C658131" w14:textId="77777777" w:rsidTr="001A462F">
        <w:tc>
          <w:tcPr>
            <w:tcW w:w="9679" w:type="dxa"/>
            <w:gridSpan w:val="2"/>
          </w:tcPr>
          <w:p w14:paraId="09BD64EA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         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41D51855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27135EFB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2D2F7E74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Срок действия конкурсного предложения должно быть не менее 60 календарных дней.</w:t>
            </w:r>
          </w:p>
          <w:p w14:paraId="1212F59F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конкурсные предложения в срок действия конкурсного предложения. </w:t>
            </w:r>
          </w:p>
        </w:tc>
      </w:tr>
      <w:tr w:rsidR="00FB3F67" w:rsidRPr="008044A7" w14:paraId="4FC9AC0C" w14:textId="77777777" w:rsidTr="001A462F">
        <w:tc>
          <w:tcPr>
            <w:tcW w:w="9679" w:type="dxa"/>
            <w:gridSpan w:val="2"/>
          </w:tcPr>
          <w:p w14:paraId="5D1A29FD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CE0BDB">
              <w:rPr>
                <w:rFonts w:eastAsiaTheme="minorEastAsia"/>
                <w:lang w:val="ru-RU" w:eastAsia="ru-RU"/>
              </w:rPr>
              <w:t xml:space="preserve">Участник, прошедший отбор, перед подписанием договора обязан предоставить гарантию исполнения договора в виде декларации. </w:t>
            </w:r>
          </w:p>
        </w:tc>
      </w:tr>
      <w:tr w:rsidR="00FB3F67" w:rsidRPr="008044A7" w14:paraId="7819FECF" w14:textId="77777777" w:rsidTr="001A462F">
        <w:tc>
          <w:tcPr>
            <w:tcW w:w="9679" w:type="dxa"/>
            <w:gridSpan w:val="2"/>
          </w:tcPr>
          <w:p w14:paraId="06DA19BC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Все вопросы по поводу настоящего конкурса должны быть направлены по электронной почте на адрес:</w:t>
            </w:r>
            <w:r w:rsidRPr="00112D76">
              <w:rPr>
                <w:rStyle w:val="af0"/>
                <w:lang w:val="ru-RU"/>
              </w:rPr>
              <w:t xml:space="preserve"> </w:t>
            </w:r>
            <w:hyperlink r:id="rId8" w:history="1">
              <w:r w:rsidRPr="000F0DB5">
                <w:rPr>
                  <w:rStyle w:val="af0"/>
                </w:rPr>
                <w:t>Meerim</w:t>
              </w:r>
              <w:r w:rsidRPr="000F0DB5">
                <w:rPr>
                  <w:rStyle w:val="af0"/>
                  <w:lang w:val="ru-RU"/>
                </w:rPr>
                <w:t>.</w:t>
              </w:r>
              <w:r w:rsidRPr="000F0DB5">
                <w:rPr>
                  <w:rStyle w:val="af0"/>
                </w:rPr>
                <w:t>Toibaeva</w:t>
              </w:r>
              <w:r w:rsidRPr="000F0DB5">
                <w:rPr>
                  <w:rStyle w:val="af0"/>
                  <w:lang w:val="ru-RU"/>
                </w:rPr>
                <w:t>@</w:t>
              </w:r>
              <w:proofErr w:type="spellStart"/>
              <w:r w:rsidRPr="000F0DB5">
                <w:rPr>
                  <w:rStyle w:val="af0"/>
                </w:rPr>
                <w:t>kumtor</w:t>
              </w:r>
              <w:proofErr w:type="spellEnd"/>
              <w:r w:rsidRPr="000F0DB5">
                <w:rPr>
                  <w:rStyle w:val="af0"/>
                  <w:lang w:val="ru-RU"/>
                </w:rPr>
                <w:t>.</w:t>
              </w:r>
              <w:r w:rsidRPr="000F0DB5">
                <w:rPr>
                  <w:rStyle w:val="af0"/>
                </w:rPr>
                <w:t>kg</w:t>
              </w:r>
            </w:hyperlink>
          </w:p>
        </w:tc>
      </w:tr>
      <w:tr w:rsidR="00FB3F67" w:rsidRPr="008044A7" w14:paraId="028157B0" w14:textId="77777777" w:rsidTr="001A462F">
        <w:tc>
          <w:tcPr>
            <w:tcW w:w="9679" w:type="dxa"/>
            <w:gridSpan w:val="2"/>
          </w:tcPr>
          <w:p w14:paraId="18515046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tab/>
            </w:r>
            <w:r w:rsidRPr="00CE0BDB">
              <w:rPr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370DAEA4" w14:textId="77777777" w:rsidR="00FB3F67" w:rsidRPr="00955A7E" w:rsidRDefault="00FB3F67" w:rsidP="00FB3F67">
      <w:pPr>
        <w:spacing w:after="0"/>
        <w:rPr>
          <w:rFonts w:ascii="Times New Roman" w:hAnsi="Times New Roman" w:cs="Times New Roman"/>
          <w:b/>
          <w:bCs/>
          <w:lang w:val="ru-RU"/>
        </w:rPr>
      </w:pPr>
    </w:p>
    <w:p w14:paraId="22F189CC" w14:textId="77777777" w:rsidR="00FB3F67" w:rsidRPr="00862E41" w:rsidRDefault="00FB3F67" w:rsidP="00FB3F67">
      <w:pPr>
        <w:spacing w:after="0"/>
        <w:rPr>
          <w:rFonts w:ascii="Times New Roman" w:hAnsi="Times New Roman" w:cs="Times New Roman"/>
          <w:b/>
          <w:bCs/>
          <w:lang w:val="ru-RU"/>
        </w:rPr>
      </w:pPr>
      <w:r w:rsidRPr="00862E41">
        <w:rPr>
          <w:rFonts w:ascii="Times New Roman" w:hAnsi="Times New Roman" w:cs="Times New Roman"/>
          <w:b/>
          <w:bCs/>
          <w:lang w:val="ru-RU"/>
        </w:rPr>
        <w:t>Приложения:</w:t>
      </w:r>
    </w:p>
    <w:p w14:paraId="274014C7" w14:textId="77777777" w:rsidR="00FB3F67" w:rsidRDefault="00FB3F67" w:rsidP="00FB3F67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1. Техническое задание. </w:t>
      </w:r>
    </w:p>
    <w:p w14:paraId="6069DC93" w14:textId="77777777" w:rsidR="00FB3F67" w:rsidRDefault="00FB3F67" w:rsidP="00FB3F67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2. Декларация о добросовестности.</w:t>
      </w:r>
    </w:p>
    <w:p w14:paraId="583FDBC7" w14:textId="77777777" w:rsidR="00FB3F67" w:rsidRDefault="00FB3F67" w:rsidP="00FB3F67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3. Декларация, гарантирующая конкурсную заявку</w:t>
      </w:r>
    </w:p>
    <w:p w14:paraId="24DF3C1C" w14:textId="77777777" w:rsidR="00FB3F67" w:rsidRDefault="00FB3F67" w:rsidP="00FB3F67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4.</w:t>
      </w:r>
      <w:r w:rsidRPr="00586F19">
        <w:rPr>
          <w:rFonts w:ascii="Times New Roman" w:hAnsi="Times New Roman" w:cs="Times New Roman"/>
          <w:lang w:val="ru-RU"/>
        </w:rPr>
        <w:t xml:space="preserve"> Д</w:t>
      </w:r>
      <w:r>
        <w:rPr>
          <w:rFonts w:ascii="Times New Roman" w:hAnsi="Times New Roman" w:cs="Times New Roman"/>
          <w:lang w:val="ru-RU"/>
        </w:rPr>
        <w:t>екларация</w:t>
      </w:r>
      <w:r w:rsidRPr="00586F19">
        <w:rPr>
          <w:rFonts w:ascii="Times New Roman" w:hAnsi="Times New Roman" w:cs="Times New Roman"/>
          <w:lang w:val="ru-RU"/>
        </w:rPr>
        <w:t xml:space="preserve">, гарантирующая исполнение договора </w:t>
      </w:r>
    </w:p>
    <w:p w14:paraId="2311B758" w14:textId="77777777" w:rsidR="00FB3F67" w:rsidRDefault="00FB3F67" w:rsidP="00FB3F67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5. Инструкция по подготовке конкурсных заявок</w:t>
      </w:r>
    </w:p>
    <w:p w14:paraId="5B2F8C15" w14:textId="347C72AF" w:rsidR="00154FB1" w:rsidRPr="000A24C6" w:rsidRDefault="00FB3F67" w:rsidP="000A24C6">
      <w:pPr>
        <w:spacing w:after="0"/>
        <w:rPr>
          <w:rFonts w:ascii="Times New Roman" w:hAnsi="Times New Roman" w:cs="Times New Roman"/>
          <w:lang w:val="ru-RU"/>
        </w:rPr>
      </w:pPr>
      <w:r w:rsidRPr="00FB3F67">
        <w:rPr>
          <w:rFonts w:ascii="Times New Roman" w:hAnsi="Times New Roman" w:cs="Times New Roman"/>
          <w:lang w:val="ru-RU"/>
        </w:rPr>
        <w:t>6</w:t>
      </w:r>
      <w:r w:rsidR="00A8595B">
        <w:rPr>
          <w:rFonts w:ascii="Times New Roman" w:hAnsi="Times New Roman" w:cs="Times New Roman"/>
          <w:lang w:val="ru-RU"/>
        </w:rPr>
        <w:t xml:space="preserve">. </w:t>
      </w:r>
      <w:r w:rsidR="009A2A0C">
        <w:rPr>
          <w:rFonts w:ascii="Times New Roman" w:hAnsi="Times New Roman" w:cs="Times New Roman"/>
          <w:lang w:val="ru-RU"/>
        </w:rPr>
        <w:t xml:space="preserve">Запрос </w:t>
      </w:r>
      <w:r w:rsidR="00A8595B">
        <w:rPr>
          <w:rFonts w:ascii="Times New Roman" w:hAnsi="Times New Roman" w:cs="Times New Roman"/>
          <w:lang w:val="ru-RU"/>
        </w:rPr>
        <w:t>(</w:t>
      </w:r>
      <w:r w:rsidR="00D553ED">
        <w:rPr>
          <w:rFonts w:ascii="Times New Roman" w:hAnsi="Times New Roman" w:cs="Times New Roman"/>
          <w:lang w:val="ru-RU"/>
        </w:rPr>
        <w:t>ВОР</w:t>
      </w:r>
      <w:r w:rsidR="00A8595B">
        <w:rPr>
          <w:rFonts w:ascii="Times New Roman" w:hAnsi="Times New Roman" w:cs="Times New Roman"/>
          <w:lang w:val="ru-RU"/>
        </w:rPr>
        <w:t xml:space="preserve">) </w:t>
      </w:r>
    </w:p>
    <w:sectPr w:rsidR="00154FB1" w:rsidRPr="000A24C6" w:rsidSect="00FB3F67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E1FA2"/>
    <w:multiLevelType w:val="hybridMultilevel"/>
    <w:tmpl w:val="8F16A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A04F9"/>
    <w:multiLevelType w:val="hybridMultilevel"/>
    <w:tmpl w:val="FFD43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E1276D"/>
    <w:multiLevelType w:val="hybridMultilevel"/>
    <w:tmpl w:val="60228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5E0912"/>
    <w:multiLevelType w:val="hybridMultilevel"/>
    <w:tmpl w:val="61DA7DF6"/>
    <w:lvl w:ilvl="0" w:tplc="6884EABA">
      <w:start w:val="1"/>
      <w:numFmt w:val="decimal"/>
      <w:lvlText w:val="%1."/>
      <w:lvlJc w:val="left"/>
      <w:pPr>
        <w:ind w:left="7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5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1421535">
    <w:abstractNumId w:val="2"/>
  </w:num>
  <w:num w:numId="2" w16cid:durableId="1515606593">
    <w:abstractNumId w:val="5"/>
  </w:num>
  <w:num w:numId="3" w16cid:durableId="253128355">
    <w:abstractNumId w:val="3"/>
  </w:num>
  <w:num w:numId="4" w16cid:durableId="984701408">
    <w:abstractNumId w:val="1"/>
  </w:num>
  <w:num w:numId="5" w16cid:durableId="1229607774">
    <w:abstractNumId w:val="0"/>
  </w:num>
  <w:num w:numId="6" w16cid:durableId="6075889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F67"/>
    <w:rsid w:val="000101A0"/>
    <w:rsid w:val="00085C6F"/>
    <w:rsid w:val="000A24C6"/>
    <w:rsid w:val="00137EEA"/>
    <w:rsid w:val="00154FB1"/>
    <w:rsid w:val="001B0EBC"/>
    <w:rsid w:val="001C0CBC"/>
    <w:rsid w:val="001D399C"/>
    <w:rsid w:val="002C2C4C"/>
    <w:rsid w:val="002E227C"/>
    <w:rsid w:val="00320208"/>
    <w:rsid w:val="00327447"/>
    <w:rsid w:val="00370699"/>
    <w:rsid w:val="00371370"/>
    <w:rsid w:val="00377195"/>
    <w:rsid w:val="0038208F"/>
    <w:rsid w:val="003E001D"/>
    <w:rsid w:val="003F0042"/>
    <w:rsid w:val="00464C1B"/>
    <w:rsid w:val="00480C3C"/>
    <w:rsid w:val="00491873"/>
    <w:rsid w:val="004A1B58"/>
    <w:rsid w:val="004D7541"/>
    <w:rsid w:val="004F7941"/>
    <w:rsid w:val="005824A0"/>
    <w:rsid w:val="005A425E"/>
    <w:rsid w:val="005A650B"/>
    <w:rsid w:val="005B56DF"/>
    <w:rsid w:val="005C023D"/>
    <w:rsid w:val="005D1AD8"/>
    <w:rsid w:val="00624FC2"/>
    <w:rsid w:val="00640926"/>
    <w:rsid w:val="00685013"/>
    <w:rsid w:val="006C03B3"/>
    <w:rsid w:val="006F2E0E"/>
    <w:rsid w:val="0070570F"/>
    <w:rsid w:val="007123A9"/>
    <w:rsid w:val="007529A3"/>
    <w:rsid w:val="00764B6B"/>
    <w:rsid w:val="0078369D"/>
    <w:rsid w:val="007921DC"/>
    <w:rsid w:val="007C5EFE"/>
    <w:rsid w:val="007D797A"/>
    <w:rsid w:val="008044A7"/>
    <w:rsid w:val="008079CD"/>
    <w:rsid w:val="00853EAB"/>
    <w:rsid w:val="00883563"/>
    <w:rsid w:val="008B2D26"/>
    <w:rsid w:val="008D7E71"/>
    <w:rsid w:val="008E4CCB"/>
    <w:rsid w:val="008E7B17"/>
    <w:rsid w:val="00927A58"/>
    <w:rsid w:val="009746B3"/>
    <w:rsid w:val="00982223"/>
    <w:rsid w:val="009A2A0C"/>
    <w:rsid w:val="009A6C9F"/>
    <w:rsid w:val="009F4347"/>
    <w:rsid w:val="00A55848"/>
    <w:rsid w:val="00A8595B"/>
    <w:rsid w:val="00A91AE0"/>
    <w:rsid w:val="00AC2C86"/>
    <w:rsid w:val="00AC6723"/>
    <w:rsid w:val="00AD25E1"/>
    <w:rsid w:val="00B00EAB"/>
    <w:rsid w:val="00B071BA"/>
    <w:rsid w:val="00B82553"/>
    <w:rsid w:val="00BA44DE"/>
    <w:rsid w:val="00BB5225"/>
    <w:rsid w:val="00BD7AF2"/>
    <w:rsid w:val="00C02B31"/>
    <w:rsid w:val="00C31414"/>
    <w:rsid w:val="00C37C64"/>
    <w:rsid w:val="00C6215A"/>
    <w:rsid w:val="00C75291"/>
    <w:rsid w:val="00CA39D3"/>
    <w:rsid w:val="00CC539F"/>
    <w:rsid w:val="00D12862"/>
    <w:rsid w:val="00D53716"/>
    <w:rsid w:val="00D553ED"/>
    <w:rsid w:val="00D84935"/>
    <w:rsid w:val="00D9388A"/>
    <w:rsid w:val="00D96904"/>
    <w:rsid w:val="00DC66F0"/>
    <w:rsid w:val="00DD7990"/>
    <w:rsid w:val="00E01134"/>
    <w:rsid w:val="00E21F52"/>
    <w:rsid w:val="00E27D19"/>
    <w:rsid w:val="00EB3374"/>
    <w:rsid w:val="00ED5797"/>
    <w:rsid w:val="00EE1672"/>
    <w:rsid w:val="00F142A2"/>
    <w:rsid w:val="00F16D76"/>
    <w:rsid w:val="00F24D69"/>
    <w:rsid w:val="00FA6F0D"/>
    <w:rsid w:val="00FB3F67"/>
    <w:rsid w:val="00FD350F"/>
    <w:rsid w:val="00FF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2A15E"/>
  <w15:chartTrackingRefBased/>
  <w15:docId w15:val="{C1E426E1-C1B1-4AFB-BC2E-CBB3F5EA7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CBC"/>
  </w:style>
  <w:style w:type="paragraph" w:styleId="1">
    <w:name w:val="heading 1"/>
    <w:basedOn w:val="a"/>
    <w:next w:val="a"/>
    <w:link w:val="10"/>
    <w:uiPriority w:val="9"/>
    <w:qFormat/>
    <w:rsid w:val="00FB3F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3F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3F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3F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3F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3F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3F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3F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3F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3F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B3F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B3F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B3F6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B3F6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B3F6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B3F6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B3F6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B3F6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B3F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B3F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B3F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B3F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B3F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B3F6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FB3F6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FB3F6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FB3F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FB3F6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FB3F6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FB3F67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FB3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B3F67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FB3F67"/>
  </w:style>
  <w:style w:type="character" w:styleId="af0">
    <w:name w:val="Hyperlink"/>
    <w:basedOn w:val="a0"/>
    <w:uiPriority w:val="99"/>
    <w:unhideWhenUsed/>
    <w:rsid w:val="00FB3F67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BD7A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erim.Toibaeva@kumtor.k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entilation.project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entilation.project@kumtor.kg" TargetMode="External"/><Relationship Id="rId5" Type="http://schemas.openxmlformats.org/officeDocument/2006/relationships/hyperlink" Target="mailto:Meerim.Toibaeva@kumtor.k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4</Pages>
  <Words>1079</Words>
  <Characters>7877</Characters>
  <Application>Microsoft Office Word</Application>
  <DocSecurity>0</DocSecurity>
  <Lines>207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Meerim Toibaeva</dc:creator>
  <cp:keywords/>
  <dc:description/>
  <cp:lastModifiedBy>Meerim Toibaeva</cp:lastModifiedBy>
  <cp:revision>87</cp:revision>
  <dcterms:created xsi:type="dcterms:W3CDTF">2026-01-16T09:02:00Z</dcterms:created>
  <dcterms:modified xsi:type="dcterms:W3CDTF">2026-08-26T03:59:00Z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2026-01-16T09:15:58Z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94b0b8b2-6fad-461a-ae57-bf0f1ac4df56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